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68787" w14:textId="77777777" w:rsidR="00DF230C" w:rsidRDefault="00DF230C" w:rsidP="00DF230C">
      <w:pPr>
        <w:jc w:val="center"/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t>CENTRE COMMUNAL D’ACTION SOCIALE</w:t>
      </w:r>
    </w:p>
    <w:p w14:paraId="6359FD1D" w14:textId="77777777" w:rsidR="00DF230C" w:rsidRDefault="00DF230C" w:rsidP="00DF230C">
      <w:pPr>
        <w:jc w:val="center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13520 MAUSSANE LES ALPILLES</w:t>
      </w:r>
    </w:p>
    <w:p w14:paraId="0E502EC9" w14:textId="77777777" w:rsidR="00DF230C" w:rsidRDefault="00DF230C" w:rsidP="00DF230C">
      <w:pPr>
        <w:jc w:val="center"/>
        <w:rPr>
          <w:rFonts w:ascii="Comic Sans MS" w:hAnsi="Comic Sans MS"/>
          <w:sz w:val="20"/>
        </w:rPr>
      </w:pPr>
    </w:p>
    <w:p w14:paraId="351F820D" w14:textId="77777777" w:rsidR="00DF230C" w:rsidRDefault="00DF230C" w:rsidP="00DF230C">
      <w:pPr>
        <w:jc w:val="center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DELIBERATION DU CONSEIL D’ADMINISTRATION DU C.C.A.S.</w:t>
      </w:r>
    </w:p>
    <w:p w14:paraId="14CD0CEF" w14:textId="77777777" w:rsidR="00DF230C" w:rsidRDefault="00DF230C" w:rsidP="00DF230C">
      <w:pPr>
        <w:jc w:val="center"/>
        <w:rPr>
          <w:rFonts w:ascii="Comic Sans MS" w:hAnsi="Comic Sans MS"/>
          <w:sz w:val="20"/>
        </w:rPr>
      </w:pPr>
    </w:p>
    <w:p w14:paraId="1975E8FF" w14:textId="77777777" w:rsidR="00DF230C" w:rsidRDefault="00DF230C" w:rsidP="00DF230C">
      <w:pPr>
        <w:jc w:val="center"/>
        <w:rPr>
          <w:rFonts w:ascii="Comic Sans MS" w:hAnsi="Comic Sans MS"/>
          <w:b/>
          <w:sz w:val="22"/>
        </w:rPr>
      </w:pPr>
      <w:r>
        <w:rPr>
          <w:rFonts w:ascii="Comic Sans MS" w:hAnsi="Comic Sans MS"/>
          <w:b/>
          <w:sz w:val="22"/>
        </w:rPr>
        <w:t>Séance du 14 avril 2022</w:t>
      </w:r>
    </w:p>
    <w:p w14:paraId="5B782CA4" w14:textId="77777777" w:rsidR="00DF230C" w:rsidRDefault="00DF230C" w:rsidP="00DF230C">
      <w:pPr>
        <w:jc w:val="center"/>
        <w:rPr>
          <w:rFonts w:ascii="Comic Sans MS" w:hAnsi="Comic Sans MS"/>
          <w:sz w:val="20"/>
        </w:rPr>
      </w:pPr>
    </w:p>
    <w:p w14:paraId="2C557DA6" w14:textId="77777777" w:rsidR="00DF230C" w:rsidRDefault="00DF230C" w:rsidP="00DF230C">
      <w:pPr>
        <w:jc w:val="center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---</w:t>
      </w:r>
      <w:r>
        <w:rPr>
          <w:rFonts w:ascii="Comic Sans MS" w:hAnsi="Comic Sans MS"/>
          <w:sz w:val="16"/>
        </w:rPr>
        <w:t>OO</w:t>
      </w:r>
      <w:r>
        <w:rPr>
          <w:rFonts w:ascii="Comic Sans MS" w:hAnsi="Comic Sans MS"/>
          <w:sz w:val="22"/>
        </w:rPr>
        <w:t>O</w:t>
      </w:r>
      <w:r>
        <w:rPr>
          <w:rFonts w:ascii="Comic Sans MS" w:hAnsi="Comic Sans MS"/>
          <w:sz w:val="16"/>
        </w:rPr>
        <w:t>OO</w:t>
      </w:r>
      <w:r>
        <w:rPr>
          <w:rFonts w:ascii="Comic Sans MS" w:hAnsi="Comic Sans MS"/>
          <w:sz w:val="22"/>
        </w:rPr>
        <w:t>---</w:t>
      </w:r>
    </w:p>
    <w:p w14:paraId="66C21C9F" w14:textId="77777777" w:rsidR="00DF230C" w:rsidRDefault="00DF230C" w:rsidP="00DF230C">
      <w:pPr>
        <w:jc w:val="center"/>
        <w:rPr>
          <w:rFonts w:ascii="Comic Sans MS" w:hAnsi="Comic Sans MS"/>
          <w:sz w:val="20"/>
        </w:rPr>
      </w:pPr>
    </w:p>
    <w:p w14:paraId="3FD0FF5D" w14:textId="77777777" w:rsidR="00DF230C" w:rsidRDefault="00DF230C" w:rsidP="00DF230C">
      <w:pPr>
        <w:widowControl w:val="0"/>
        <w:suppressAutoHyphens/>
        <w:autoSpaceDE w:val="0"/>
        <w:jc w:val="both"/>
        <w:rPr>
          <w:rFonts w:ascii="Comic Sans MS" w:hAnsi="Comic Sans MS" w:cs="Arial"/>
          <w:b/>
          <w:bCs/>
          <w:spacing w:val="-3"/>
          <w:sz w:val="18"/>
          <w:szCs w:val="18"/>
        </w:rPr>
      </w:pPr>
      <w:r>
        <w:rPr>
          <w:rFonts w:ascii="Comic Sans MS" w:hAnsi="Comic Sans MS"/>
          <w:i/>
          <w:sz w:val="20"/>
        </w:rPr>
        <w:t>Le quatorze avril deux mille vingt-deux à dix-huit heures, le Conseil d’Administration du C.C.A.S. régulièrement convoqué le cinq avril deux mille vingt-deux s'est réuni au nombre prescrit par la loi dans le lieu habituel de ses séances, en réunion ordinaire sous la Présidence de Monsieur Jean-Christophe CARRÉ, Président.</w:t>
      </w:r>
      <w:r>
        <w:rPr>
          <w:rFonts w:ascii="Comic Sans MS" w:hAnsi="Comic Sans MS" w:cs="Arial"/>
          <w:b/>
          <w:bCs/>
          <w:spacing w:val="-3"/>
          <w:sz w:val="18"/>
          <w:szCs w:val="18"/>
        </w:rPr>
        <w:t xml:space="preserve"> </w:t>
      </w:r>
    </w:p>
    <w:p w14:paraId="4FE17970" w14:textId="77777777" w:rsidR="00DF230C" w:rsidRDefault="00DF230C" w:rsidP="00DF230C">
      <w:pPr>
        <w:widowControl w:val="0"/>
        <w:suppressAutoHyphens/>
        <w:autoSpaceDE w:val="0"/>
        <w:jc w:val="both"/>
        <w:rPr>
          <w:rFonts w:ascii="Comic Sans MS" w:hAnsi="Comic Sans MS" w:cs="Arial"/>
          <w:spacing w:val="-3"/>
          <w:sz w:val="18"/>
          <w:szCs w:val="18"/>
          <w:lang w:eastAsia="ar-SA"/>
        </w:rPr>
      </w:pPr>
      <w:r>
        <w:rPr>
          <w:rFonts w:ascii="Comic Sans MS" w:hAnsi="Comic Sans MS" w:cs="Arial"/>
          <w:b/>
          <w:bCs/>
          <w:spacing w:val="-3"/>
          <w:sz w:val="18"/>
          <w:szCs w:val="18"/>
        </w:rPr>
        <w:t>Vu</w:t>
      </w:r>
      <w:r>
        <w:rPr>
          <w:rFonts w:ascii="Comic Sans MS" w:hAnsi="Comic Sans MS" w:cs="Arial"/>
          <w:spacing w:val="-3"/>
          <w:sz w:val="18"/>
          <w:szCs w:val="18"/>
        </w:rPr>
        <w:t xml:space="preserve"> la </w:t>
      </w:r>
      <w:bookmarkStart w:id="0" w:name="_Hlk88129859"/>
      <w:r>
        <w:rPr>
          <w:rFonts w:ascii="Comic Sans MS" w:hAnsi="Comic Sans MS" w:cs="Arial"/>
          <w:spacing w:val="-3"/>
          <w:sz w:val="18"/>
          <w:szCs w:val="18"/>
        </w:rPr>
        <w:t>loi n° 2021-1465 du 10 novembre 2021 portant diverses dispositions de vigilance sanitaire</w:t>
      </w:r>
      <w:bookmarkEnd w:id="0"/>
      <w:r>
        <w:rPr>
          <w:rFonts w:ascii="Comic Sans MS" w:hAnsi="Comic Sans MS" w:cs="Arial"/>
          <w:spacing w:val="-3"/>
          <w:sz w:val="18"/>
          <w:szCs w:val="18"/>
        </w:rPr>
        <w:t>,</w:t>
      </w:r>
    </w:p>
    <w:p w14:paraId="17FC91AF" w14:textId="77777777" w:rsidR="00DF230C" w:rsidRDefault="00DF230C" w:rsidP="00DF230C">
      <w:pPr>
        <w:jc w:val="both"/>
        <w:rPr>
          <w:rFonts w:ascii="Comic Sans MS" w:hAnsi="Comic Sans MS"/>
          <w:i/>
          <w:sz w:val="10"/>
          <w:szCs w:val="10"/>
        </w:rPr>
      </w:pPr>
    </w:p>
    <w:p w14:paraId="4F6DB1CD" w14:textId="77777777" w:rsidR="00DF230C" w:rsidRDefault="00DF230C" w:rsidP="00DF230C">
      <w:pPr>
        <w:tabs>
          <w:tab w:val="left" w:pos="4005"/>
        </w:tabs>
        <w:jc w:val="both"/>
        <w:rPr>
          <w:rFonts w:ascii="Comic Sans MS" w:hAnsi="Comic Sans MS"/>
          <w:sz w:val="20"/>
        </w:rPr>
      </w:pPr>
      <w:r>
        <w:rPr>
          <w:rFonts w:ascii="Comic Sans MS" w:hAnsi="Comic Sans MS"/>
          <w:b/>
          <w:sz w:val="20"/>
          <w:u w:val="single"/>
        </w:rPr>
        <w:t>Etaient présents</w:t>
      </w:r>
      <w:r>
        <w:rPr>
          <w:rFonts w:ascii="Comic Sans MS" w:hAnsi="Comic Sans MS"/>
          <w:b/>
          <w:sz w:val="20"/>
        </w:rPr>
        <w:t> :</w:t>
      </w:r>
      <w:r>
        <w:rPr>
          <w:rFonts w:ascii="Comic Sans MS" w:hAnsi="Comic Sans MS"/>
          <w:sz w:val="20"/>
        </w:rPr>
        <w:t xml:space="preserve"> Monsieur Jean-Christophe CARRÉ, Président, Monsieur Henri REYNOUD, vice-Président, Mesdames Fabienne CITI, Dominique STEKELOROM, Yolande NADALIN, Marie-France NEEL, Roseline CAMPIONI. </w:t>
      </w:r>
    </w:p>
    <w:p w14:paraId="3E4AED66" w14:textId="77777777" w:rsidR="00DF230C" w:rsidRDefault="00DF230C" w:rsidP="00DF230C">
      <w:pPr>
        <w:tabs>
          <w:tab w:val="left" w:pos="4005"/>
        </w:tabs>
        <w:jc w:val="both"/>
        <w:rPr>
          <w:rFonts w:ascii="Comic Sans MS" w:hAnsi="Comic Sans MS"/>
          <w:color w:val="FF0000"/>
          <w:sz w:val="4"/>
          <w:szCs w:val="4"/>
        </w:rPr>
      </w:pPr>
    </w:p>
    <w:p w14:paraId="5B82396B" w14:textId="77777777" w:rsidR="00DF230C" w:rsidRDefault="00DF230C" w:rsidP="00DF230C">
      <w:pPr>
        <w:tabs>
          <w:tab w:val="left" w:pos="4005"/>
        </w:tabs>
        <w:jc w:val="both"/>
        <w:rPr>
          <w:rFonts w:ascii="Comic Sans MS" w:hAnsi="Comic Sans MS"/>
          <w:color w:val="FF0000"/>
          <w:sz w:val="20"/>
          <w:u w:val="single"/>
        </w:rPr>
      </w:pPr>
      <w:r>
        <w:rPr>
          <w:rFonts w:ascii="Comic Sans MS" w:hAnsi="Comic Sans MS"/>
          <w:b/>
          <w:sz w:val="20"/>
          <w:u w:val="single"/>
        </w:rPr>
        <w:t>Absent excusé</w:t>
      </w:r>
      <w:r>
        <w:rPr>
          <w:rFonts w:ascii="Comic Sans MS" w:hAnsi="Comic Sans MS"/>
          <w:b/>
          <w:sz w:val="20"/>
        </w:rPr>
        <w:t xml:space="preserve"> : </w:t>
      </w:r>
      <w:r>
        <w:rPr>
          <w:rFonts w:ascii="Comic Sans MS" w:hAnsi="Comic Sans MS"/>
          <w:sz w:val="20"/>
        </w:rPr>
        <w:t>Marie-Pierre CALLET et Christiane GREINER.</w:t>
      </w:r>
    </w:p>
    <w:p w14:paraId="2DE1B622" w14:textId="77777777" w:rsidR="00DF230C" w:rsidRDefault="00DF230C" w:rsidP="00DF230C">
      <w:pPr>
        <w:jc w:val="both"/>
        <w:rPr>
          <w:rFonts w:ascii="Comic Sans MS" w:hAnsi="Comic Sans MS"/>
          <w:color w:val="FF0000"/>
          <w:sz w:val="4"/>
          <w:szCs w:val="4"/>
          <w:u w:val="single"/>
        </w:rPr>
      </w:pPr>
    </w:p>
    <w:p w14:paraId="4714FE48" w14:textId="77777777" w:rsidR="00DF230C" w:rsidRDefault="00DF230C" w:rsidP="00DF230C">
      <w:pPr>
        <w:jc w:val="both"/>
        <w:rPr>
          <w:rFonts w:ascii="Comic Sans MS" w:hAnsi="Comic Sans MS"/>
          <w:sz w:val="20"/>
        </w:rPr>
      </w:pPr>
      <w:r>
        <w:rPr>
          <w:rFonts w:ascii="Comic Sans MS" w:hAnsi="Comic Sans MS"/>
          <w:b/>
          <w:sz w:val="20"/>
          <w:u w:val="single"/>
        </w:rPr>
        <w:t>Secrétaire de Séance</w:t>
      </w:r>
      <w:r>
        <w:rPr>
          <w:rFonts w:ascii="Comic Sans MS" w:hAnsi="Comic Sans MS"/>
          <w:b/>
          <w:sz w:val="20"/>
        </w:rPr>
        <w:t xml:space="preserve"> :</w:t>
      </w:r>
      <w:r>
        <w:rPr>
          <w:rFonts w:ascii="Comic Sans MS" w:hAnsi="Comic Sans MS"/>
          <w:sz w:val="20"/>
        </w:rPr>
        <w:t xml:space="preserve"> Monsieur Henri REYNOUD, Vice-président.</w:t>
      </w:r>
    </w:p>
    <w:p w14:paraId="0B6BF863" w14:textId="77777777" w:rsidR="00DF230C" w:rsidRPr="00DF230C" w:rsidRDefault="00DF230C" w:rsidP="00DF230C">
      <w:pPr>
        <w:jc w:val="both"/>
        <w:rPr>
          <w:rFonts w:ascii="Comic Sans MS" w:hAnsi="Comic Sans MS"/>
          <w:sz w:val="6"/>
          <w:szCs w:val="6"/>
        </w:rPr>
      </w:pPr>
    </w:p>
    <w:p w14:paraId="456ADDBE" w14:textId="41EB0B8D" w:rsidR="001D70DD" w:rsidRPr="00343B92" w:rsidRDefault="00DF230C" w:rsidP="00343B9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10" w:color="auto" w:fill="auto"/>
        <w:jc w:val="both"/>
        <w:rPr>
          <w:rFonts w:ascii="Comic Sans MS" w:hAnsi="Comic Sans MS"/>
          <w:b/>
          <w:sz w:val="20"/>
        </w:rPr>
      </w:pPr>
      <w:r w:rsidRPr="00DF230C">
        <w:rPr>
          <w:rFonts w:ascii="Comic Sans MS" w:hAnsi="Comic Sans MS"/>
          <w:b/>
          <w:sz w:val="20"/>
        </w:rPr>
        <w:t>N° 2022/04/14/05 - OBJET : Vote du Budget Primitif exercice 2022.</w:t>
      </w:r>
    </w:p>
    <w:p w14:paraId="2FC9AC59" w14:textId="7A91ACF4" w:rsidR="001728B3" w:rsidRDefault="00403E8F" w:rsidP="001728B3">
      <w:pPr>
        <w:rPr>
          <w:rFonts w:ascii="Comic Sans MS" w:hAnsi="Comic Sans MS"/>
          <w:sz w:val="20"/>
        </w:rPr>
      </w:pPr>
      <w:r>
        <w:rPr>
          <w:rFonts w:ascii="Comic Sans MS" w:hAnsi="Comic Sans MS"/>
          <w:b/>
          <w:sz w:val="20"/>
          <w:u w:val="single"/>
        </w:rPr>
        <w:t>Rapporteu</w:t>
      </w:r>
      <w:r>
        <w:rPr>
          <w:rFonts w:ascii="Comic Sans MS" w:hAnsi="Comic Sans MS"/>
          <w:sz w:val="20"/>
        </w:rPr>
        <w:t xml:space="preserve">r : Monsieur </w:t>
      </w:r>
      <w:r w:rsidR="00961C75">
        <w:rPr>
          <w:rFonts w:ascii="Comic Sans MS" w:hAnsi="Comic Sans MS"/>
          <w:sz w:val="20"/>
        </w:rPr>
        <w:t>Henri REYNOUD</w:t>
      </w:r>
      <w:r w:rsidR="00945378">
        <w:rPr>
          <w:rFonts w:ascii="Comic Sans MS" w:hAnsi="Comic Sans MS"/>
          <w:sz w:val="20"/>
        </w:rPr>
        <w:t>,</w:t>
      </w:r>
      <w:r w:rsidR="00961C75">
        <w:rPr>
          <w:rFonts w:ascii="Comic Sans MS" w:hAnsi="Comic Sans MS"/>
          <w:sz w:val="20"/>
        </w:rPr>
        <w:t xml:space="preserve"> vice-p</w:t>
      </w:r>
      <w:r>
        <w:rPr>
          <w:rFonts w:ascii="Comic Sans MS" w:hAnsi="Comic Sans MS"/>
          <w:sz w:val="20"/>
        </w:rPr>
        <w:t>résident du C.C.A.S</w:t>
      </w:r>
      <w:r w:rsidR="00815F19">
        <w:rPr>
          <w:rFonts w:ascii="Comic Sans MS" w:hAnsi="Comic Sans MS"/>
          <w:sz w:val="20"/>
        </w:rPr>
        <w:t>.</w:t>
      </w:r>
    </w:p>
    <w:p w14:paraId="12981658" w14:textId="77777777" w:rsidR="00516E04" w:rsidRPr="0090370E" w:rsidRDefault="00516E04" w:rsidP="001728B3">
      <w:pPr>
        <w:rPr>
          <w:rFonts w:ascii="Comic Sans MS" w:hAnsi="Comic Sans MS"/>
          <w:sz w:val="22"/>
        </w:rPr>
      </w:pPr>
    </w:p>
    <w:p w14:paraId="6F9DDB86" w14:textId="17BF96F1" w:rsidR="001728B3" w:rsidRPr="00CB5F6A" w:rsidRDefault="001728B3" w:rsidP="001728B3">
      <w:pPr>
        <w:jc w:val="both"/>
        <w:rPr>
          <w:rFonts w:ascii="Comic Sans MS" w:hAnsi="Comic Sans MS"/>
          <w:sz w:val="21"/>
          <w:szCs w:val="21"/>
        </w:rPr>
      </w:pPr>
      <w:bookmarkStart w:id="1" w:name="_Hlk100738053"/>
      <w:r w:rsidRPr="0090370E">
        <w:rPr>
          <w:rFonts w:ascii="Comic Sans MS" w:hAnsi="Comic Sans MS"/>
          <w:sz w:val="21"/>
          <w:szCs w:val="21"/>
        </w:rPr>
        <w:t xml:space="preserve">Monsieur le </w:t>
      </w:r>
      <w:r w:rsidR="00961C75">
        <w:rPr>
          <w:rFonts w:ascii="Comic Sans MS" w:hAnsi="Comic Sans MS"/>
          <w:sz w:val="21"/>
          <w:szCs w:val="21"/>
        </w:rPr>
        <w:t>vice-p</w:t>
      </w:r>
      <w:r w:rsidRPr="0090370E">
        <w:rPr>
          <w:rFonts w:ascii="Comic Sans MS" w:hAnsi="Comic Sans MS"/>
          <w:sz w:val="21"/>
          <w:szCs w:val="21"/>
        </w:rPr>
        <w:t xml:space="preserve">résident présente aux membres présents du Conseil le budget primitif proposé pour </w:t>
      </w:r>
      <w:r w:rsidRPr="00CB5F6A">
        <w:rPr>
          <w:rFonts w:ascii="Comic Sans MS" w:hAnsi="Comic Sans MS"/>
          <w:sz w:val="21"/>
          <w:szCs w:val="21"/>
        </w:rPr>
        <w:t>l’année 20</w:t>
      </w:r>
      <w:r w:rsidR="00815F19" w:rsidRPr="00CB5F6A">
        <w:rPr>
          <w:rFonts w:ascii="Comic Sans MS" w:hAnsi="Comic Sans MS"/>
          <w:sz w:val="21"/>
          <w:szCs w:val="21"/>
        </w:rPr>
        <w:t>2</w:t>
      </w:r>
      <w:r w:rsidR="0016032C">
        <w:rPr>
          <w:rFonts w:ascii="Comic Sans MS" w:hAnsi="Comic Sans MS"/>
          <w:sz w:val="21"/>
          <w:szCs w:val="21"/>
        </w:rPr>
        <w:t>2</w:t>
      </w:r>
      <w:r w:rsidR="00CB5F6A" w:rsidRPr="00CB5F6A">
        <w:rPr>
          <w:rFonts w:ascii="Comic Sans MS" w:hAnsi="Comic Sans MS"/>
          <w:sz w:val="21"/>
          <w:szCs w:val="21"/>
        </w:rPr>
        <w:t xml:space="preserve"> </w:t>
      </w:r>
      <w:r w:rsidR="00961C75">
        <w:rPr>
          <w:rFonts w:ascii="Comic Sans MS" w:hAnsi="Comic Sans MS"/>
          <w:sz w:val="21"/>
          <w:szCs w:val="21"/>
        </w:rPr>
        <w:t xml:space="preserve">par le Président </w:t>
      </w:r>
      <w:r w:rsidR="00CB5F6A" w:rsidRPr="00CB5F6A">
        <w:rPr>
          <w:rFonts w:ascii="Comic Sans MS" w:hAnsi="Comic Sans MS"/>
          <w:sz w:val="21"/>
          <w:szCs w:val="21"/>
        </w:rPr>
        <w:t>et suggère de voter ce budget par chapitre.</w:t>
      </w:r>
    </w:p>
    <w:p w14:paraId="15FB8E4E" w14:textId="77777777" w:rsidR="001728B3" w:rsidRDefault="001728B3" w:rsidP="001728B3">
      <w:pPr>
        <w:jc w:val="both"/>
        <w:rPr>
          <w:rFonts w:ascii="Comic Sans MS" w:hAnsi="Comic Sans MS"/>
          <w:sz w:val="16"/>
          <w:szCs w:val="16"/>
        </w:rPr>
      </w:pPr>
    </w:p>
    <w:p w14:paraId="00CFD2AF" w14:textId="391EADBC" w:rsidR="001728B3" w:rsidRPr="0090370E" w:rsidRDefault="001728B3" w:rsidP="001728B3">
      <w:pPr>
        <w:jc w:val="both"/>
        <w:rPr>
          <w:rFonts w:ascii="Comic Sans MS" w:hAnsi="Comic Sans MS"/>
          <w:sz w:val="21"/>
          <w:szCs w:val="21"/>
        </w:rPr>
      </w:pPr>
      <w:r w:rsidRPr="0090370E">
        <w:rPr>
          <w:rFonts w:ascii="Comic Sans MS" w:hAnsi="Comic Sans MS"/>
          <w:sz w:val="21"/>
          <w:szCs w:val="21"/>
        </w:rPr>
        <w:t xml:space="preserve">Sur proposition de Monsieur le </w:t>
      </w:r>
      <w:r w:rsidR="00961C75">
        <w:rPr>
          <w:rFonts w:ascii="Comic Sans MS" w:hAnsi="Comic Sans MS"/>
          <w:sz w:val="21"/>
          <w:szCs w:val="21"/>
        </w:rPr>
        <w:t xml:space="preserve">vice- </w:t>
      </w:r>
      <w:r w:rsidRPr="0090370E">
        <w:rPr>
          <w:rFonts w:ascii="Comic Sans MS" w:hAnsi="Comic Sans MS"/>
          <w:sz w:val="21"/>
          <w:szCs w:val="21"/>
        </w:rPr>
        <w:t>Président, le Conseil d’Administration du C</w:t>
      </w:r>
      <w:r>
        <w:rPr>
          <w:rFonts w:ascii="Comic Sans MS" w:hAnsi="Comic Sans MS"/>
          <w:sz w:val="21"/>
          <w:szCs w:val="21"/>
        </w:rPr>
        <w:t>.</w:t>
      </w:r>
      <w:r w:rsidRPr="0090370E">
        <w:rPr>
          <w:rFonts w:ascii="Comic Sans MS" w:hAnsi="Comic Sans MS"/>
          <w:sz w:val="21"/>
          <w:szCs w:val="21"/>
        </w:rPr>
        <w:t>C</w:t>
      </w:r>
      <w:r>
        <w:rPr>
          <w:rFonts w:ascii="Comic Sans MS" w:hAnsi="Comic Sans MS"/>
          <w:sz w:val="21"/>
          <w:szCs w:val="21"/>
        </w:rPr>
        <w:t>.</w:t>
      </w:r>
      <w:r w:rsidRPr="0090370E">
        <w:rPr>
          <w:rFonts w:ascii="Comic Sans MS" w:hAnsi="Comic Sans MS"/>
          <w:sz w:val="21"/>
          <w:szCs w:val="21"/>
        </w:rPr>
        <w:t>A</w:t>
      </w:r>
      <w:r>
        <w:rPr>
          <w:rFonts w:ascii="Comic Sans MS" w:hAnsi="Comic Sans MS"/>
          <w:sz w:val="21"/>
          <w:szCs w:val="21"/>
        </w:rPr>
        <w:t>.</w:t>
      </w:r>
      <w:r w:rsidRPr="0090370E">
        <w:rPr>
          <w:rFonts w:ascii="Comic Sans MS" w:hAnsi="Comic Sans MS"/>
          <w:sz w:val="21"/>
          <w:szCs w:val="21"/>
        </w:rPr>
        <w:t>S</w:t>
      </w:r>
      <w:r>
        <w:rPr>
          <w:rFonts w:ascii="Comic Sans MS" w:hAnsi="Comic Sans MS"/>
          <w:sz w:val="21"/>
          <w:szCs w:val="21"/>
        </w:rPr>
        <w:t>.</w:t>
      </w:r>
      <w:r w:rsidRPr="0090370E">
        <w:rPr>
          <w:rFonts w:ascii="Comic Sans MS" w:hAnsi="Comic Sans MS"/>
          <w:sz w:val="21"/>
          <w:szCs w:val="21"/>
        </w:rPr>
        <w:t xml:space="preserve">, après en avoir délibéré, à </w:t>
      </w:r>
      <w:r w:rsidR="0056573A">
        <w:rPr>
          <w:rFonts w:ascii="Comic Sans MS" w:hAnsi="Comic Sans MS"/>
          <w:sz w:val="21"/>
          <w:szCs w:val="21"/>
        </w:rPr>
        <w:t>l’unanimité des membres présents</w:t>
      </w:r>
      <w:r>
        <w:rPr>
          <w:rFonts w:ascii="Comic Sans MS" w:hAnsi="Comic Sans MS"/>
          <w:sz w:val="21"/>
          <w:szCs w:val="21"/>
        </w:rPr>
        <w:t>,</w:t>
      </w:r>
    </w:p>
    <w:p w14:paraId="3FD22EA9" w14:textId="77777777" w:rsidR="001728B3" w:rsidRPr="0090370E" w:rsidRDefault="001728B3" w:rsidP="001728B3">
      <w:pPr>
        <w:rPr>
          <w:rFonts w:ascii="Comic Sans MS" w:hAnsi="Comic Sans MS"/>
          <w:sz w:val="16"/>
          <w:szCs w:val="16"/>
        </w:rPr>
      </w:pPr>
    </w:p>
    <w:p w14:paraId="7D54CDE0" w14:textId="77777777" w:rsidR="001728B3" w:rsidRPr="0090370E" w:rsidRDefault="001728B3" w:rsidP="001728B3">
      <w:pPr>
        <w:rPr>
          <w:rFonts w:ascii="Comic Sans MS" w:hAnsi="Comic Sans MS"/>
          <w:sz w:val="16"/>
          <w:szCs w:val="16"/>
        </w:rPr>
      </w:pPr>
    </w:p>
    <w:p w14:paraId="396B16CB" w14:textId="472ED6DF" w:rsidR="001728B3" w:rsidRPr="0090370E" w:rsidRDefault="001728B3" w:rsidP="001728B3">
      <w:pPr>
        <w:rPr>
          <w:rFonts w:ascii="Comic Sans MS" w:hAnsi="Comic Sans MS"/>
          <w:sz w:val="21"/>
          <w:szCs w:val="21"/>
        </w:rPr>
      </w:pPr>
      <w:r w:rsidRPr="0090370E">
        <w:rPr>
          <w:rFonts w:ascii="Comic Sans MS" w:hAnsi="Comic Sans MS"/>
          <w:b/>
          <w:sz w:val="21"/>
          <w:szCs w:val="21"/>
        </w:rPr>
        <w:t>APPROUVE</w:t>
      </w:r>
      <w:r w:rsidRPr="0090370E">
        <w:rPr>
          <w:rFonts w:ascii="Comic Sans MS" w:hAnsi="Comic Sans MS"/>
          <w:sz w:val="21"/>
          <w:szCs w:val="21"/>
        </w:rPr>
        <w:t xml:space="preserve"> le budget primitif 20</w:t>
      </w:r>
      <w:r w:rsidR="00815F19">
        <w:rPr>
          <w:rFonts w:ascii="Comic Sans MS" w:hAnsi="Comic Sans MS"/>
          <w:sz w:val="21"/>
          <w:szCs w:val="21"/>
        </w:rPr>
        <w:t>2</w:t>
      </w:r>
      <w:r w:rsidR="0016032C">
        <w:rPr>
          <w:rFonts w:ascii="Comic Sans MS" w:hAnsi="Comic Sans MS"/>
          <w:sz w:val="21"/>
          <w:szCs w:val="21"/>
        </w:rPr>
        <w:t>2</w:t>
      </w:r>
      <w:r>
        <w:rPr>
          <w:rFonts w:ascii="Comic Sans MS" w:hAnsi="Comic Sans MS"/>
          <w:sz w:val="21"/>
          <w:szCs w:val="21"/>
        </w:rPr>
        <w:t xml:space="preserve"> par chapitre</w:t>
      </w:r>
      <w:r w:rsidRPr="0090370E">
        <w:rPr>
          <w:rFonts w:ascii="Comic Sans MS" w:hAnsi="Comic Sans MS"/>
          <w:sz w:val="21"/>
          <w:szCs w:val="21"/>
        </w:rPr>
        <w:t xml:space="preserve"> qui s’équilibre de la façon suivante :</w:t>
      </w:r>
    </w:p>
    <w:p w14:paraId="5C562C81" w14:textId="77777777" w:rsidR="001728B3" w:rsidRPr="0090370E" w:rsidRDefault="001728B3" w:rsidP="001728B3">
      <w:pPr>
        <w:rPr>
          <w:rFonts w:ascii="Comic Sans MS" w:hAnsi="Comic Sans MS"/>
          <w:sz w:val="16"/>
          <w:szCs w:val="16"/>
        </w:rPr>
      </w:pPr>
    </w:p>
    <w:p w14:paraId="70F64AFE" w14:textId="76A91C15" w:rsidR="001728B3" w:rsidRPr="00BE3399" w:rsidRDefault="001728B3" w:rsidP="001728B3">
      <w:pPr>
        <w:rPr>
          <w:rFonts w:ascii="Comic Sans MS" w:hAnsi="Comic Sans MS"/>
          <w:sz w:val="21"/>
          <w:szCs w:val="21"/>
        </w:rPr>
      </w:pPr>
      <w:r w:rsidRPr="00BE3399">
        <w:rPr>
          <w:rFonts w:ascii="Comic Sans MS" w:hAnsi="Comic Sans MS"/>
          <w:sz w:val="21"/>
          <w:szCs w:val="21"/>
        </w:rPr>
        <w:tab/>
      </w:r>
      <w:r w:rsidRPr="00BE3399">
        <w:rPr>
          <w:rFonts w:ascii="Comic Sans MS" w:hAnsi="Comic Sans MS"/>
          <w:sz w:val="21"/>
          <w:szCs w:val="21"/>
        </w:rPr>
        <w:tab/>
      </w:r>
      <w:r w:rsidR="00891670" w:rsidRPr="00961C75">
        <w:rPr>
          <w:rFonts w:ascii="Comic Sans MS" w:hAnsi="Comic Sans MS"/>
          <w:b/>
          <w:sz w:val="21"/>
          <w:szCs w:val="21"/>
        </w:rPr>
        <w:t>6</w:t>
      </w:r>
      <w:r w:rsidR="0016032C" w:rsidRPr="00961C75">
        <w:rPr>
          <w:rFonts w:ascii="Comic Sans MS" w:hAnsi="Comic Sans MS"/>
          <w:b/>
          <w:sz w:val="21"/>
          <w:szCs w:val="21"/>
        </w:rPr>
        <w:t>4</w:t>
      </w:r>
      <w:r w:rsidR="00AD16AE" w:rsidRPr="00961C75">
        <w:rPr>
          <w:rFonts w:ascii="Comic Sans MS" w:hAnsi="Comic Sans MS"/>
          <w:b/>
          <w:sz w:val="21"/>
          <w:szCs w:val="21"/>
        </w:rPr>
        <w:t> </w:t>
      </w:r>
      <w:r w:rsidR="0016032C" w:rsidRPr="00961C75">
        <w:rPr>
          <w:rFonts w:ascii="Comic Sans MS" w:hAnsi="Comic Sans MS"/>
          <w:b/>
          <w:sz w:val="21"/>
          <w:szCs w:val="21"/>
        </w:rPr>
        <w:t>582</w:t>
      </w:r>
      <w:r w:rsidR="00AD16AE" w:rsidRPr="00961C75">
        <w:rPr>
          <w:rFonts w:ascii="Comic Sans MS" w:hAnsi="Comic Sans MS"/>
          <w:b/>
          <w:sz w:val="21"/>
          <w:szCs w:val="21"/>
        </w:rPr>
        <w:t>,</w:t>
      </w:r>
      <w:r w:rsidR="00891670" w:rsidRPr="00961C75">
        <w:rPr>
          <w:rFonts w:ascii="Comic Sans MS" w:hAnsi="Comic Sans MS"/>
          <w:b/>
          <w:sz w:val="21"/>
          <w:szCs w:val="21"/>
        </w:rPr>
        <w:t>2</w:t>
      </w:r>
      <w:r w:rsidR="0016032C" w:rsidRPr="00961C75">
        <w:rPr>
          <w:rFonts w:ascii="Comic Sans MS" w:hAnsi="Comic Sans MS"/>
          <w:b/>
          <w:sz w:val="21"/>
          <w:szCs w:val="21"/>
        </w:rPr>
        <w:t>4</w:t>
      </w:r>
      <w:r w:rsidR="00B269B0" w:rsidRPr="00961C75">
        <w:rPr>
          <w:rFonts w:ascii="Comic Sans MS" w:hAnsi="Comic Sans MS"/>
          <w:b/>
          <w:sz w:val="21"/>
          <w:szCs w:val="21"/>
        </w:rPr>
        <w:t xml:space="preserve"> </w:t>
      </w:r>
      <w:proofErr w:type="spellStart"/>
      <w:r w:rsidRPr="00BE3399">
        <w:rPr>
          <w:rFonts w:ascii="Comic Sans MS" w:hAnsi="Comic Sans MS"/>
          <w:b/>
          <w:sz w:val="21"/>
          <w:szCs w:val="21"/>
        </w:rPr>
        <w:t>€uros</w:t>
      </w:r>
      <w:proofErr w:type="spellEnd"/>
      <w:r w:rsidRPr="00BE3399">
        <w:rPr>
          <w:rFonts w:ascii="Comic Sans MS" w:hAnsi="Comic Sans MS"/>
          <w:sz w:val="21"/>
          <w:szCs w:val="21"/>
        </w:rPr>
        <w:t xml:space="preserve"> en section de fonctionnement</w:t>
      </w:r>
    </w:p>
    <w:p w14:paraId="33A7F553" w14:textId="77777777" w:rsidR="001728B3" w:rsidRPr="0090370E" w:rsidRDefault="001728B3" w:rsidP="001728B3">
      <w:pPr>
        <w:rPr>
          <w:rFonts w:ascii="Comic Sans MS" w:hAnsi="Comic Sans MS"/>
          <w:sz w:val="10"/>
          <w:szCs w:val="10"/>
        </w:rPr>
      </w:pPr>
    </w:p>
    <w:p w14:paraId="4D7B3F27" w14:textId="77777777" w:rsidR="001728B3" w:rsidRPr="0090370E" w:rsidRDefault="001728B3" w:rsidP="001728B3">
      <w:pPr>
        <w:ind w:left="708" w:firstLine="708"/>
        <w:jc w:val="both"/>
        <w:rPr>
          <w:rFonts w:ascii="Comic Sans MS" w:hAnsi="Comic Sans MS"/>
          <w:b/>
          <w:sz w:val="21"/>
          <w:szCs w:val="21"/>
        </w:rPr>
      </w:pPr>
      <w:r w:rsidRPr="0090370E">
        <w:rPr>
          <w:rFonts w:ascii="Comic Sans MS" w:hAnsi="Comic Sans MS"/>
          <w:sz w:val="21"/>
          <w:szCs w:val="21"/>
        </w:rPr>
        <w:t xml:space="preserve">  </w:t>
      </w:r>
      <w:r>
        <w:rPr>
          <w:rFonts w:ascii="Comic Sans MS" w:hAnsi="Comic Sans MS"/>
          <w:sz w:val="21"/>
          <w:szCs w:val="21"/>
        </w:rPr>
        <w:t xml:space="preserve"> </w:t>
      </w:r>
      <w:r w:rsidRPr="0090370E">
        <w:rPr>
          <w:rFonts w:ascii="Comic Sans MS" w:hAnsi="Comic Sans MS"/>
          <w:sz w:val="21"/>
          <w:szCs w:val="21"/>
        </w:rPr>
        <w:t xml:space="preserve">       </w:t>
      </w:r>
      <w:r w:rsidRPr="0090370E">
        <w:rPr>
          <w:rFonts w:ascii="Comic Sans MS" w:hAnsi="Comic Sans MS"/>
          <w:b/>
          <w:bCs/>
          <w:sz w:val="21"/>
          <w:szCs w:val="21"/>
        </w:rPr>
        <w:t>0</w:t>
      </w:r>
      <w:r w:rsidR="005B47D4">
        <w:rPr>
          <w:rFonts w:ascii="Comic Sans MS" w:hAnsi="Comic Sans MS"/>
          <w:b/>
          <w:sz w:val="21"/>
          <w:szCs w:val="21"/>
        </w:rPr>
        <w:t>,</w:t>
      </w:r>
      <w:r w:rsidRPr="0090370E">
        <w:rPr>
          <w:rFonts w:ascii="Comic Sans MS" w:hAnsi="Comic Sans MS"/>
          <w:b/>
          <w:sz w:val="21"/>
          <w:szCs w:val="21"/>
        </w:rPr>
        <w:t>00 €uros</w:t>
      </w:r>
      <w:r w:rsidRPr="0090370E">
        <w:rPr>
          <w:rFonts w:ascii="Comic Sans MS" w:hAnsi="Comic Sans MS"/>
          <w:sz w:val="21"/>
          <w:szCs w:val="21"/>
        </w:rPr>
        <w:t xml:space="preserve"> en section d’investissement.</w:t>
      </w:r>
    </w:p>
    <w:bookmarkEnd w:id="1"/>
    <w:p w14:paraId="0C329862" w14:textId="77777777" w:rsidR="001728B3" w:rsidRDefault="001728B3" w:rsidP="001728B3">
      <w:pPr>
        <w:rPr>
          <w:rFonts w:ascii="Comic Sans MS" w:hAnsi="Comic Sans MS"/>
          <w:sz w:val="16"/>
          <w:szCs w:val="16"/>
        </w:rPr>
      </w:pPr>
    </w:p>
    <w:p w14:paraId="0C0C9995" w14:textId="77777777" w:rsidR="00516E04" w:rsidRDefault="00516E04" w:rsidP="001728B3">
      <w:pPr>
        <w:rPr>
          <w:rFonts w:ascii="Comic Sans MS" w:hAnsi="Comic Sans MS"/>
          <w:sz w:val="16"/>
          <w:szCs w:val="16"/>
        </w:rPr>
      </w:pPr>
    </w:p>
    <w:p w14:paraId="5A6CA286" w14:textId="77777777" w:rsidR="00516E04" w:rsidRDefault="00516E04" w:rsidP="001728B3">
      <w:pPr>
        <w:rPr>
          <w:rFonts w:ascii="Comic Sans MS" w:hAnsi="Comic Sans MS"/>
          <w:sz w:val="16"/>
          <w:szCs w:val="16"/>
        </w:rPr>
      </w:pPr>
    </w:p>
    <w:p w14:paraId="14A3CDC4" w14:textId="77777777" w:rsidR="00516E04" w:rsidRDefault="00516E04" w:rsidP="001728B3">
      <w:pPr>
        <w:rPr>
          <w:rFonts w:ascii="Comic Sans MS" w:hAnsi="Comic Sans MS"/>
          <w:sz w:val="16"/>
          <w:szCs w:val="16"/>
        </w:rPr>
      </w:pPr>
    </w:p>
    <w:p w14:paraId="6B199EEF" w14:textId="77777777" w:rsidR="00516E04" w:rsidRPr="00BF1568" w:rsidRDefault="00516E04" w:rsidP="001728B3">
      <w:pPr>
        <w:rPr>
          <w:rFonts w:ascii="Comic Sans MS" w:hAnsi="Comic Sans MS"/>
          <w:sz w:val="16"/>
          <w:szCs w:val="16"/>
        </w:rPr>
      </w:pPr>
    </w:p>
    <w:p w14:paraId="50F322A5" w14:textId="77777777" w:rsidR="001728B3" w:rsidRPr="0090370E" w:rsidRDefault="001728B3" w:rsidP="001728B3">
      <w:pPr>
        <w:jc w:val="both"/>
        <w:rPr>
          <w:rFonts w:ascii="Comic Sans MS" w:hAnsi="Comic Sans MS"/>
          <w:sz w:val="21"/>
          <w:szCs w:val="21"/>
        </w:rPr>
      </w:pPr>
      <w:r w:rsidRPr="0090370E">
        <w:rPr>
          <w:rFonts w:ascii="Comic Sans MS" w:hAnsi="Comic Sans MS"/>
          <w:sz w:val="21"/>
          <w:szCs w:val="21"/>
        </w:rPr>
        <w:t xml:space="preserve">Fait et délibéré à </w:t>
      </w:r>
      <w:proofErr w:type="spellStart"/>
      <w:r w:rsidRPr="0090370E">
        <w:rPr>
          <w:rFonts w:ascii="Comic Sans MS" w:hAnsi="Comic Sans MS"/>
          <w:sz w:val="21"/>
          <w:szCs w:val="21"/>
        </w:rPr>
        <w:t>Maussane</w:t>
      </w:r>
      <w:proofErr w:type="spellEnd"/>
      <w:r w:rsidRPr="0090370E">
        <w:rPr>
          <w:rFonts w:ascii="Comic Sans MS" w:hAnsi="Comic Sans MS"/>
          <w:sz w:val="21"/>
          <w:szCs w:val="21"/>
        </w:rPr>
        <w:t xml:space="preserve"> les Alpilles, en l'Hôtel de ville les jour, mois et an susdits et ont signé les membres présents.</w:t>
      </w:r>
    </w:p>
    <w:p w14:paraId="1A84FC78" w14:textId="77777777" w:rsidR="001728B3" w:rsidRDefault="001728B3" w:rsidP="001728B3">
      <w:pPr>
        <w:jc w:val="both"/>
        <w:rPr>
          <w:rFonts w:ascii="Comic Sans MS" w:hAnsi="Comic Sans MS"/>
          <w:sz w:val="16"/>
          <w:szCs w:val="16"/>
        </w:rPr>
      </w:pPr>
    </w:p>
    <w:p w14:paraId="7AD649FA" w14:textId="77777777" w:rsidR="00516E04" w:rsidRDefault="00516E04" w:rsidP="001728B3">
      <w:pPr>
        <w:jc w:val="both"/>
        <w:rPr>
          <w:rFonts w:ascii="Comic Sans MS" w:hAnsi="Comic Sans MS"/>
          <w:sz w:val="16"/>
          <w:szCs w:val="16"/>
        </w:rPr>
      </w:pPr>
    </w:p>
    <w:p w14:paraId="09E0F97B" w14:textId="77777777" w:rsidR="00516E04" w:rsidRPr="00BF1568" w:rsidRDefault="00516E04" w:rsidP="001728B3">
      <w:pPr>
        <w:jc w:val="both"/>
        <w:rPr>
          <w:rFonts w:ascii="Comic Sans MS" w:hAnsi="Comic Sans MS"/>
          <w:sz w:val="16"/>
          <w:szCs w:val="16"/>
        </w:rPr>
      </w:pPr>
    </w:p>
    <w:p w14:paraId="16CF8854" w14:textId="77777777" w:rsidR="001728B3" w:rsidRPr="0090370E" w:rsidRDefault="001728B3" w:rsidP="001728B3">
      <w:pPr>
        <w:jc w:val="both"/>
        <w:rPr>
          <w:rFonts w:ascii="Comic Sans MS" w:hAnsi="Comic Sans MS"/>
          <w:sz w:val="21"/>
          <w:szCs w:val="21"/>
        </w:rPr>
      </w:pPr>
      <w:r w:rsidRPr="0090370E">
        <w:rPr>
          <w:rFonts w:ascii="Comic Sans MS" w:hAnsi="Comic Sans MS"/>
          <w:sz w:val="21"/>
          <w:szCs w:val="21"/>
        </w:rPr>
        <w:t>Pour extrait certifié conf</w:t>
      </w:r>
      <w:r>
        <w:rPr>
          <w:rFonts w:ascii="Comic Sans MS" w:hAnsi="Comic Sans MS"/>
          <w:sz w:val="21"/>
          <w:szCs w:val="21"/>
        </w:rPr>
        <w:t>orme.</w:t>
      </w:r>
      <w:r>
        <w:rPr>
          <w:rFonts w:ascii="Comic Sans MS" w:hAnsi="Comic Sans MS"/>
          <w:sz w:val="21"/>
          <w:szCs w:val="21"/>
        </w:rPr>
        <w:tab/>
      </w:r>
      <w:r>
        <w:rPr>
          <w:rFonts w:ascii="Comic Sans MS" w:hAnsi="Comic Sans MS"/>
          <w:sz w:val="21"/>
          <w:szCs w:val="21"/>
        </w:rPr>
        <w:tab/>
        <w:t xml:space="preserve">Délibération exécutoire </w:t>
      </w:r>
      <w:r w:rsidRPr="0090370E">
        <w:rPr>
          <w:rFonts w:ascii="Comic Sans MS" w:hAnsi="Comic Sans MS"/>
          <w:sz w:val="21"/>
          <w:szCs w:val="21"/>
        </w:rPr>
        <w:t xml:space="preserve">par sa publication </w:t>
      </w:r>
    </w:p>
    <w:p w14:paraId="32ADAB2D" w14:textId="67D91678" w:rsidR="001728B3" w:rsidRDefault="001728B3" w:rsidP="001728B3">
      <w:pPr>
        <w:jc w:val="both"/>
        <w:rPr>
          <w:rFonts w:ascii="Comic Sans MS" w:hAnsi="Comic Sans MS"/>
          <w:sz w:val="21"/>
          <w:szCs w:val="21"/>
        </w:rPr>
      </w:pPr>
      <w:r w:rsidRPr="0090370E">
        <w:rPr>
          <w:rFonts w:ascii="Comic Sans MS" w:hAnsi="Comic Sans MS"/>
          <w:sz w:val="21"/>
          <w:szCs w:val="21"/>
        </w:rPr>
        <w:tab/>
      </w:r>
      <w:r w:rsidRPr="0090370E">
        <w:rPr>
          <w:rFonts w:ascii="Comic Sans MS" w:hAnsi="Comic Sans MS"/>
          <w:sz w:val="21"/>
          <w:szCs w:val="21"/>
        </w:rPr>
        <w:tab/>
      </w:r>
      <w:r w:rsidRPr="0090370E">
        <w:rPr>
          <w:rFonts w:ascii="Comic Sans MS" w:hAnsi="Comic Sans MS"/>
          <w:sz w:val="21"/>
          <w:szCs w:val="21"/>
        </w:rPr>
        <w:tab/>
      </w:r>
      <w:r w:rsidRPr="0090370E">
        <w:rPr>
          <w:rFonts w:ascii="Comic Sans MS" w:hAnsi="Comic Sans MS"/>
          <w:sz w:val="21"/>
          <w:szCs w:val="21"/>
        </w:rPr>
        <w:tab/>
      </w:r>
      <w:r w:rsidR="00C6479E">
        <w:rPr>
          <w:rFonts w:ascii="Comic Sans MS" w:hAnsi="Comic Sans MS"/>
          <w:sz w:val="21"/>
          <w:szCs w:val="21"/>
        </w:rPr>
        <w:tab/>
      </w:r>
      <w:r w:rsidRPr="0090370E">
        <w:rPr>
          <w:rFonts w:ascii="Comic Sans MS" w:hAnsi="Comic Sans MS"/>
          <w:sz w:val="21"/>
          <w:szCs w:val="21"/>
        </w:rPr>
        <w:tab/>
      </w:r>
      <w:proofErr w:type="gramStart"/>
      <w:r w:rsidRPr="0090370E">
        <w:rPr>
          <w:rFonts w:ascii="Comic Sans MS" w:hAnsi="Comic Sans MS"/>
          <w:sz w:val="21"/>
          <w:szCs w:val="21"/>
        </w:rPr>
        <w:t>et</w:t>
      </w:r>
      <w:proofErr w:type="gramEnd"/>
      <w:r w:rsidRPr="0090370E">
        <w:rPr>
          <w:rFonts w:ascii="Comic Sans MS" w:hAnsi="Comic Sans MS"/>
          <w:sz w:val="21"/>
          <w:szCs w:val="21"/>
        </w:rPr>
        <w:t xml:space="preserve"> sa transmission à la </w:t>
      </w:r>
      <w:r>
        <w:rPr>
          <w:rFonts w:ascii="Comic Sans MS" w:hAnsi="Comic Sans MS"/>
          <w:sz w:val="21"/>
          <w:szCs w:val="21"/>
        </w:rPr>
        <w:t>sous-</w:t>
      </w:r>
      <w:r w:rsidRPr="0090370E">
        <w:rPr>
          <w:rFonts w:ascii="Comic Sans MS" w:hAnsi="Comic Sans MS"/>
          <w:sz w:val="21"/>
          <w:szCs w:val="21"/>
        </w:rPr>
        <w:t xml:space="preserve">Préfecture </w:t>
      </w:r>
      <w:r>
        <w:rPr>
          <w:rFonts w:ascii="Comic Sans MS" w:hAnsi="Comic Sans MS"/>
          <w:sz w:val="21"/>
          <w:szCs w:val="21"/>
        </w:rPr>
        <w:t>l</w:t>
      </w:r>
      <w:r w:rsidRPr="0090370E">
        <w:rPr>
          <w:rFonts w:ascii="Comic Sans MS" w:hAnsi="Comic Sans MS"/>
          <w:sz w:val="21"/>
          <w:szCs w:val="21"/>
        </w:rPr>
        <w:t>e</w:t>
      </w:r>
      <w:r>
        <w:rPr>
          <w:rFonts w:ascii="Comic Sans MS" w:hAnsi="Comic Sans MS"/>
          <w:sz w:val="21"/>
          <w:szCs w:val="21"/>
        </w:rPr>
        <w:t> :</w:t>
      </w:r>
    </w:p>
    <w:p w14:paraId="354F2FEE" w14:textId="77777777" w:rsidR="00C6479E" w:rsidRDefault="00C6479E" w:rsidP="001728B3">
      <w:pPr>
        <w:jc w:val="both"/>
        <w:rPr>
          <w:rFonts w:ascii="Comic Sans MS" w:hAnsi="Comic Sans MS"/>
          <w:b/>
          <w:sz w:val="21"/>
          <w:szCs w:val="21"/>
          <w:u w:val="single"/>
        </w:rPr>
      </w:pPr>
    </w:p>
    <w:p w14:paraId="4BA5AD65" w14:textId="0DD60DB8" w:rsidR="00C6479E" w:rsidRDefault="00C6479E" w:rsidP="001728B3">
      <w:pPr>
        <w:jc w:val="both"/>
        <w:rPr>
          <w:rFonts w:ascii="Comic Sans MS" w:hAnsi="Comic Sans MS"/>
          <w:b/>
          <w:sz w:val="21"/>
          <w:szCs w:val="21"/>
          <w:u w:val="single"/>
        </w:rPr>
      </w:pPr>
      <w:r w:rsidRPr="0090370E">
        <w:rPr>
          <w:rFonts w:ascii="Comic Sans MS" w:hAnsi="Comic Sans MS"/>
          <w:sz w:val="21"/>
          <w:szCs w:val="21"/>
        </w:rPr>
        <w:t>Le Président,</w:t>
      </w:r>
    </w:p>
    <w:p w14:paraId="4B8C9AB7" w14:textId="76FC646D" w:rsidR="001728B3" w:rsidRPr="0090370E" w:rsidRDefault="00815F19" w:rsidP="001728B3">
      <w:pPr>
        <w:jc w:val="both"/>
        <w:rPr>
          <w:rFonts w:ascii="Comic Sans MS" w:hAnsi="Comic Sans MS"/>
          <w:sz w:val="21"/>
          <w:szCs w:val="21"/>
        </w:rPr>
      </w:pPr>
      <w:r>
        <w:rPr>
          <w:rFonts w:ascii="Comic Sans MS" w:hAnsi="Comic Sans MS"/>
          <w:b/>
          <w:sz w:val="21"/>
          <w:szCs w:val="21"/>
          <w:u w:val="single"/>
        </w:rPr>
        <w:t>Jean-Christophe CARRÉ</w:t>
      </w:r>
      <w:r w:rsidR="001728B3" w:rsidRPr="0090370E">
        <w:rPr>
          <w:rFonts w:ascii="Comic Sans MS" w:hAnsi="Comic Sans MS"/>
          <w:b/>
          <w:sz w:val="21"/>
          <w:szCs w:val="21"/>
        </w:rPr>
        <w:tab/>
      </w:r>
    </w:p>
    <w:p w14:paraId="6C182F40" w14:textId="77777777" w:rsidR="001728B3" w:rsidRDefault="001728B3" w:rsidP="001728B3">
      <w:pPr>
        <w:jc w:val="both"/>
        <w:rPr>
          <w:rFonts w:ascii="Comic Sans MS" w:hAnsi="Comic Sans MS"/>
          <w:sz w:val="21"/>
          <w:szCs w:val="21"/>
        </w:rPr>
      </w:pPr>
    </w:p>
    <w:p w14:paraId="76D9A31B" w14:textId="62285EE5" w:rsidR="001A52BB" w:rsidRDefault="001A52BB" w:rsidP="00275204">
      <w:pPr>
        <w:jc w:val="both"/>
        <w:rPr>
          <w:rFonts w:ascii="Comic Sans MS" w:hAnsi="Comic Sans MS"/>
          <w:sz w:val="21"/>
          <w:szCs w:val="21"/>
        </w:rPr>
      </w:pPr>
    </w:p>
    <w:p w14:paraId="41CD627D" w14:textId="7F483371" w:rsidR="00C6479E" w:rsidRDefault="00C6479E" w:rsidP="00275204">
      <w:pPr>
        <w:jc w:val="both"/>
        <w:rPr>
          <w:rFonts w:ascii="Comic Sans MS" w:hAnsi="Comic Sans MS"/>
          <w:sz w:val="21"/>
          <w:szCs w:val="21"/>
        </w:rPr>
      </w:pPr>
    </w:p>
    <w:p w14:paraId="0FEA74AF" w14:textId="308B1027" w:rsidR="00C6479E" w:rsidRDefault="00C6479E" w:rsidP="00275204">
      <w:pPr>
        <w:jc w:val="both"/>
        <w:rPr>
          <w:rFonts w:ascii="Comic Sans MS" w:hAnsi="Comic Sans MS"/>
          <w:sz w:val="21"/>
          <w:szCs w:val="21"/>
        </w:rPr>
      </w:pPr>
    </w:p>
    <w:p w14:paraId="61F772F2" w14:textId="6D019264" w:rsidR="00C6479E" w:rsidRDefault="00C6479E" w:rsidP="00275204">
      <w:pPr>
        <w:jc w:val="both"/>
        <w:rPr>
          <w:rFonts w:ascii="Comic Sans MS" w:hAnsi="Comic Sans MS"/>
          <w:sz w:val="21"/>
          <w:szCs w:val="21"/>
        </w:rPr>
      </w:pPr>
    </w:p>
    <w:p w14:paraId="73F8A071" w14:textId="77777777" w:rsidR="00C6479E" w:rsidRDefault="00C6479E" w:rsidP="00C6479E">
      <w:pPr>
        <w:ind w:left="-140" w:right="-340" w:hanging="2"/>
        <w:jc w:val="both"/>
        <w:rPr>
          <w:rFonts w:eastAsia="Calibri"/>
          <w:b/>
          <w:i/>
          <w:iCs/>
          <w:sz w:val="14"/>
          <w:szCs w:val="14"/>
        </w:rPr>
      </w:pPr>
      <w:r>
        <w:rPr>
          <w:rFonts w:eastAsia="Calibri"/>
          <w:b/>
          <w:i/>
          <w:iCs/>
          <w:sz w:val="14"/>
          <w:szCs w:val="14"/>
        </w:rPr>
        <w:t xml:space="preserve">Délai et voie de recours : la présente délibération peut faire l’objet d’un recours pour excès de pouvoir devant le Tribunal Administratif de Marseille (22-24 rue Breteuil 13281 </w:t>
      </w:r>
      <w:r>
        <w:rPr>
          <w:rFonts w:eastAsia="Calibri"/>
          <w:b/>
          <w:i/>
          <w:sz w:val="14"/>
          <w:szCs w:val="14"/>
        </w:rPr>
        <w:t>Marseille</w:t>
      </w:r>
      <w:r>
        <w:rPr>
          <w:rFonts w:eastAsia="Calibri"/>
          <w:b/>
          <w:i/>
          <w:iCs/>
          <w:sz w:val="14"/>
          <w:szCs w:val="14"/>
        </w:rPr>
        <w:t xml:space="preserve"> cedex 6</w:t>
      </w:r>
      <w:r>
        <w:rPr>
          <w:rFonts w:ascii="Times New Roman" w:eastAsia="Calibri" w:hAnsi="Times New Roman"/>
          <w:b/>
          <w:i/>
          <w:iCs/>
          <w:sz w:val="14"/>
          <w:szCs w:val="14"/>
        </w:rPr>
        <w:t xml:space="preserve">) </w:t>
      </w:r>
      <w:r>
        <w:rPr>
          <w:rFonts w:eastAsia="Calibri"/>
          <w:b/>
          <w:i/>
          <w:iCs/>
          <w:sz w:val="14"/>
          <w:szCs w:val="14"/>
        </w:rPr>
        <w:t>dans un délai de deux mois à compter de sa publication ou notification et de sa réception par le représentant de l’Etat.</w:t>
      </w:r>
    </w:p>
    <w:sectPr w:rsidR="00C6479E" w:rsidSect="00BF1568">
      <w:pgSz w:w="11907" w:h="16840"/>
      <w:pgMar w:top="567" w:right="1021" w:bottom="567" w:left="102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733B76"/>
    <w:multiLevelType w:val="singleLevel"/>
    <w:tmpl w:val="A75CF17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" w15:restartNumberingAfterBreak="0">
    <w:nsid w:val="6D494E37"/>
    <w:multiLevelType w:val="singleLevel"/>
    <w:tmpl w:val="CA98CF62"/>
    <w:lvl w:ilvl="0">
      <w:start w:val="21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304163361">
    <w:abstractNumId w:val="1"/>
  </w:num>
  <w:num w:numId="2" w16cid:durableId="20212752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45E"/>
    <w:rsid w:val="000202B1"/>
    <w:rsid w:val="00027FC8"/>
    <w:rsid w:val="000339F4"/>
    <w:rsid w:val="000456F1"/>
    <w:rsid w:val="00054E9A"/>
    <w:rsid w:val="000A7DA8"/>
    <w:rsid w:val="000D62C2"/>
    <w:rsid w:val="000F27A0"/>
    <w:rsid w:val="00104612"/>
    <w:rsid w:val="00116B60"/>
    <w:rsid w:val="001330D1"/>
    <w:rsid w:val="0016032C"/>
    <w:rsid w:val="001728B3"/>
    <w:rsid w:val="001760F8"/>
    <w:rsid w:val="00176BE8"/>
    <w:rsid w:val="0019325F"/>
    <w:rsid w:val="00196589"/>
    <w:rsid w:val="001A0AF5"/>
    <w:rsid w:val="001A52BB"/>
    <w:rsid w:val="001C494E"/>
    <w:rsid w:val="001D70DD"/>
    <w:rsid w:val="001E28CA"/>
    <w:rsid w:val="001F2C0C"/>
    <w:rsid w:val="00211BEB"/>
    <w:rsid w:val="00213C88"/>
    <w:rsid w:val="0021605F"/>
    <w:rsid w:val="002268C1"/>
    <w:rsid w:val="0023011C"/>
    <w:rsid w:val="00240F68"/>
    <w:rsid w:val="00275204"/>
    <w:rsid w:val="00282171"/>
    <w:rsid w:val="002A3B5C"/>
    <w:rsid w:val="002C278A"/>
    <w:rsid w:val="002C61F8"/>
    <w:rsid w:val="002F5391"/>
    <w:rsid w:val="00305420"/>
    <w:rsid w:val="0033454C"/>
    <w:rsid w:val="00342577"/>
    <w:rsid w:val="00342854"/>
    <w:rsid w:val="00343B92"/>
    <w:rsid w:val="003463D6"/>
    <w:rsid w:val="0035459D"/>
    <w:rsid w:val="00362E09"/>
    <w:rsid w:val="00375976"/>
    <w:rsid w:val="0038605D"/>
    <w:rsid w:val="00387FF8"/>
    <w:rsid w:val="003A3735"/>
    <w:rsid w:val="003A700B"/>
    <w:rsid w:val="003B10AD"/>
    <w:rsid w:val="003B4114"/>
    <w:rsid w:val="003B589B"/>
    <w:rsid w:val="003B670D"/>
    <w:rsid w:val="003C4CF4"/>
    <w:rsid w:val="003F0205"/>
    <w:rsid w:val="00402971"/>
    <w:rsid w:val="00403E8F"/>
    <w:rsid w:val="004248A7"/>
    <w:rsid w:val="00432D63"/>
    <w:rsid w:val="00441100"/>
    <w:rsid w:val="00446C6C"/>
    <w:rsid w:val="00485E38"/>
    <w:rsid w:val="004A7B6F"/>
    <w:rsid w:val="004B6366"/>
    <w:rsid w:val="004D7AF0"/>
    <w:rsid w:val="004F7B28"/>
    <w:rsid w:val="00516E04"/>
    <w:rsid w:val="005355BE"/>
    <w:rsid w:val="0056573A"/>
    <w:rsid w:val="00571FC7"/>
    <w:rsid w:val="00582C94"/>
    <w:rsid w:val="00591962"/>
    <w:rsid w:val="005B47D4"/>
    <w:rsid w:val="005D4CD0"/>
    <w:rsid w:val="005E61F7"/>
    <w:rsid w:val="005F004A"/>
    <w:rsid w:val="00620CE3"/>
    <w:rsid w:val="0063482C"/>
    <w:rsid w:val="00644DC7"/>
    <w:rsid w:val="006501AB"/>
    <w:rsid w:val="0065182F"/>
    <w:rsid w:val="006A4397"/>
    <w:rsid w:val="006A6C34"/>
    <w:rsid w:val="006B0185"/>
    <w:rsid w:val="006D3B8F"/>
    <w:rsid w:val="006E0A93"/>
    <w:rsid w:val="006F2460"/>
    <w:rsid w:val="006F455D"/>
    <w:rsid w:val="0070156E"/>
    <w:rsid w:val="00713DE4"/>
    <w:rsid w:val="00736DB4"/>
    <w:rsid w:val="00764D2D"/>
    <w:rsid w:val="007665BD"/>
    <w:rsid w:val="00777F73"/>
    <w:rsid w:val="007815F9"/>
    <w:rsid w:val="007C226E"/>
    <w:rsid w:val="007D235F"/>
    <w:rsid w:val="007F6368"/>
    <w:rsid w:val="00801C2F"/>
    <w:rsid w:val="00815F19"/>
    <w:rsid w:val="008219AE"/>
    <w:rsid w:val="008321D3"/>
    <w:rsid w:val="00833EF9"/>
    <w:rsid w:val="00890E7C"/>
    <w:rsid w:val="00891670"/>
    <w:rsid w:val="008A45CE"/>
    <w:rsid w:val="008C2826"/>
    <w:rsid w:val="008F3C59"/>
    <w:rsid w:val="0090370E"/>
    <w:rsid w:val="00925E8E"/>
    <w:rsid w:val="00945378"/>
    <w:rsid w:val="00951012"/>
    <w:rsid w:val="00961C75"/>
    <w:rsid w:val="00965F3E"/>
    <w:rsid w:val="00972855"/>
    <w:rsid w:val="00986106"/>
    <w:rsid w:val="009909BA"/>
    <w:rsid w:val="009B12D6"/>
    <w:rsid w:val="009B44A1"/>
    <w:rsid w:val="009F634F"/>
    <w:rsid w:val="00A04EFE"/>
    <w:rsid w:val="00A279FE"/>
    <w:rsid w:val="00A72B7E"/>
    <w:rsid w:val="00A87C74"/>
    <w:rsid w:val="00A96A12"/>
    <w:rsid w:val="00AD0C44"/>
    <w:rsid w:val="00AD16AE"/>
    <w:rsid w:val="00AE6741"/>
    <w:rsid w:val="00AF7B5F"/>
    <w:rsid w:val="00B269B0"/>
    <w:rsid w:val="00B31402"/>
    <w:rsid w:val="00B32610"/>
    <w:rsid w:val="00B45D74"/>
    <w:rsid w:val="00B65E4A"/>
    <w:rsid w:val="00B8045D"/>
    <w:rsid w:val="00BA4F5F"/>
    <w:rsid w:val="00BA728C"/>
    <w:rsid w:val="00BC5088"/>
    <w:rsid w:val="00BD154E"/>
    <w:rsid w:val="00BE13D7"/>
    <w:rsid w:val="00BE3399"/>
    <w:rsid w:val="00BF1568"/>
    <w:rsid w:val="00BF3378"/>
    <w:rsid w:val="00C12D5C"/>
    <w:rsid w:val="00C1766D"/>
    <w:rsid w:val="00C200E2"/>
    <w:rsid w:val="00C22872"/>
    <w:rsid w:val="00C41388"/>
    <w:rsid w:val="00C41ED3"/>
    <w:rsid w:val="00C55DAA"/>
    <w:rsid w:val="00C57435"/>
    <w:rsid w:val="00C6479E"/>
    <w:rsid w:val="00C72EF7"/>
    <w:rsid w:val="00C81F4B"/>
    <w:rsid w:val="00CB5F6A"/>
    <w:rsid w:val="00CC4335"/>
    <w:rsid w:val="00CC7F72"/>
    <w:rsid w:val="00CF34E9"/>
    <w:rsid w:val="00CF751E"/>
    <w:rsid w:val="00D0045E"/>
    <w:rsid w:val="00D07B99"/>
    <w:rsid w:val="00D07C7B"/>
    <w:rsid w:val="00D405AC"/>
    <w:rsid w:val="00D42611"/>
    <w:rsid w:val="00D4653D"/>
    <w:rsid w:val="00D564F1"/>
    <w:rsid w:val="00D57717"/>
    <w:rsid w:val="00D82316"/>
    <w:rsid w:val="00DB0017"/>
    <w:rsid w:val="00DB0F5D"/>
    <w:rsid w:val="00DB28CD"/>
    <w:rsid w:val="00DC2635"/>
    <w:rsid w:val="00DD1ADE"/>
    <w:rsid w:val="00DF230C"/>
    <w:rsid w:val="00E1495A"/>
    <w:rsid w:val="00E24E10"/>
    <w:rsid w:val="00E3281F"/>
    <w:rsid w:val="00E57536"/>
    <w:rsid w:val="00E704CD"/>
    <w:rsid w:val="00E85350"/>
    <w:rsid w:val="00EE33F0"/>
    <w:rsid w:val="00F104CA"/>
    <w:rsid w:val="00F14BE6"/>
    <w:rsid w:val="00F23A7C"/>
    <w:rsid w:val="00F25E99"/>
    <w:rsid w:val="00F47847"/>
    <w:rsid w:val="00F84549"/>
    <w:rsid w:val="00F938C8"/>
    <w:rsid w:val="00FB5B67"/>
    <w:rsid w:val="00FF0082"/>
    <w:rsid w:val="00FF1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2D5C9E"/>
  <w15:docId w15:val="{A53DBBF0-7EFD-4DB9-A500-F870E24C5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 w:val="24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rFonts w:ascii="Times New Roman" w:hAnsi="Times New Roman"/>
      <w:b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tabs>
        <w:tab w:val="left" w:pos="8931"/>
      </w:tabs>
      <w:jc w:val="center"/>
    </w:pPr>
    <w:rPr>
      <w:b/>
      <w:sz w:val="22"/>
    </w:rPr>
  </w:style>
  <w:style w:type="paragraph" w:styleId="Corpsdetexte2">
    <w:name w:val="Body Text 2"/>
    <w:basedOn w:val="Normal"/>
    <w:pPr>
      <w:jc w:val="both"/>
    </w:pPr>
    <w:rPr>
      <w:rFonts w:ascii="Times New Roman" w:hAnsi="Times New Roman"/>
      <w:sz w:val="22"/>
    </w:rPr>
  </w:style>
  <w:style w:type="table" w:styleId="Grilledutableau">
    <w:name w:val="Table Grid"/>
    <w:basedOn w:val="TableauNormal"/>
    <w:rsid w:val="00D07C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FF19BE"/>
    <w:rPr>
      <w:rFonts w:ascii="Tahoma" w:hAnsi="Tahoma" w:cs="Tahoma"/>
      <w:sz w:val="16"/>
      <w:szCs w:val="16"/>
    </w:rPr>
  </w:style>
  <w:style w:type="paragraph" w:styleId="Corpsdetexte3">
    <w:name w:val="Body Text 3"/>
    <w:basedOn w:val="Normal"/>
    <w:rsid w:val="007665BD"/>
    <w:pPr>
      <w:spacing w:after="120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62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312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OBJET :  Indemnités de budget et de conseil allouées au Receveur Municipal -</vt:lpstr>
    </vt:vector>
  </TitlesOfParts>
  <Company>MAUSSANE</Company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OBJET :  Indemnités de budget et de conseil allouées au Receveur Municipal -</dc:title>
  <dc:creator>MAIRIE</dc:creator>
  <cp:lastModifiedBy>Noémie GINOUX</cp:lastModifiedBy>
  <cp:revision>8</cp:revision>
  <cp:lastPrinted>2020-07-28T08:51:00Z</cp:lastPrinted>
  <dcterms:created xsi:type="dcterms:W3CDTF">2022-04-11T16:23:00Z</dcterms:created>
  <dcterms:modified xsi:type="dcterms:W3CDTF">2022-04-22T14:16:00Z</dcterms:modified>
</cp:coreProperties>
</file>